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E082E95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E20F3">
        <w:rPr>
          <w:rFonts w:ascii="Calibri" w:hAnsi="Calibri"/>
          <w:color w:val="00558C"/>
          <w:sz w:val="24"/>
          <w:szCs w:val="24"/>
        </w:rPr>
        <w:t>ARM15-4.4</w:t>
      </w:r>
      <w:r w:rsidR="00B1615D">
        <w:rPr>
          <w:rFonts w:ascii="Calibri" w:hAnsi="Calibri"/>
          <w:color w:val="00558C"/>
          <w:sz w:val="24"/>
          <w:szCs w:val="24"/>
        </w:rPr>
        <w:t>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A5F772C" w:rsidR="0080294B" w:rsidRPr="00B0084A" w:rsidRDefault="00B1615D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78AE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37F77755" w:rsidR="0080294B" w:rsidRPr="00B0084A" w:rsidRDefault="00B1615D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AD5B5A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E20F3">
        <w:rPr>
          <w:rFonts w:ascii="Calibri" w:hAnsi="Calibri"/>
        </w:rPr>
        <w:t>4.4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E316AA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44EC9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0AC63F2" w:rsidR="00A446C9" w:rsidRPr="00605E43" w:rsidRDefault="009F78AE" w:rsidP="0035243F">
      <w:pPr>
        <w:pStyle w:val="Title"/>
      </w:pPr>
      <w:r>
        <w:t>L</w:t>
      </w:r>
      <w:r w:rsidR="007D6737">
        <w:t xml:space="preserve">iaison statement to </w:t>
      </w:r>
      <w:r>
        <w:t>IMO</w:t>
      </w:r>
      <w:r w:rsidR="007D6737">
        <w:t xml:space="preserve"> on the revision of </w:t>
      </w:r>
      <w:r>
        <w:t>R</w:t>
      </w:r>
      <w:r w:rsidR="007D6737">
        <w:t xml:space="preserve">ecommendation </w:t>
      </w:r>
      <w:r>
        <w:t>ITU</w:t>
      </w:r>
      <w:r w:rsidR="007D6737">
        <w:t>-</w:t>
      </w:r>
      <w:r>
        <w:t>R</w:t>
      </w:r>
      <w:r w:rsidR="007D6737">
        <w:t xml:space="preserve"> </w:t>
      </w:r>
      <w:r>
        <w:t>M</w:t>
      </w:r>
      <w:r w:rsidR="007D6737">
        <w:t>.1371-5</w:t>
      </w:r>
    </w:p>
    <w:p w14:paraId="2CC2DB54" w14:textId="1D676BA4" w:rsidR="009874F9" w:rsidRPr="009874F9" w:rsidRDefault="007D6737" w:rsidP="009874F9">
      <w:pPr>
        <w:pStyle w:val="Heading1"/>
      </w:pPr>
      <w:r>
        <w:t>introduction</w:t>
      </w:r>
    </w:p>
    <w:p w14:paraId="528167D0" w14:textId="00F1A924" w:rsidR="00D44EC9" w:rsidRDefault="00757315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</w:t>
      </w:r>
      <w:r w:rsidR="009F78AE">
        <w:rPr>
          <w:rFonts w:ascii="Calibri" w:hAnsi="Calibri"/>
        </w:rPr>
        <w:t>contains</w:t>
      </w:r>
      <w:r>
        <w:rPr>
          <w:rFonts w:ascii="Calibri" w:hAnsi="Calibri"/>
        </w:rPr>
        <w:t xml:space="preserve"> </w:t>
      </w:r>
      <w:r w:rsidR="009F78AE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liaison statement from ITU-R Working Party 5B </w:t>
      </w:r>
      <w:r w:rsidR="00D44EC9">
        <w:rPr>
          <w:rFonts w:ascii="Calibri" w:hAnsi="Calibri"/>
        </w:rPr>
        <w:t xml:space="preserve">(29 November to 10 December 2021) </w:t>
      </w:r>
      <w:r>
        <w:rPr>
          <w:rFonts w:ascii="Calibri" w:hAnsi="Calibri"/>
        </w:rPr>
        <w:t>to IMO on the revision of Recommendation ITU-R M.1371-5. IALA and CIRM have been copied to this document.</w:t>
      </w:r>
    </w:p>
    <w:p w14:paraId="79D451DF" w14:textId="70215028" w:rsidR="00D44EC9" w:rsidRDefault="00D44EC9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liaison statement, WP 5B seeks for IMO’s guidance on the proposals </w:t>
      </w:r>
      <w:r w:rsidR="00052CD8">
        <w:rPr>
          <w:rFonts w:ascii="Calibri" w:hAnsi="Calibri"/>
        </w:rPr>
        <w:t xml:space="preserve">relating </w:t>
      </w:r>
      <w:proofErr w:type="gramStart"/>
      <w:r w:rsidR="00052CD8">
        <w:rPr>
          <w:rFonts w:ascii="Calibri" w:hAnsi="Calibri"/>
        </w:rPr>
        <w:t>to</w:t>
      </w:r>
      <w:r>
        <w:rPr>
          <w:rFonts w:ascii="Calibri" w:hAnsi="Calibri"/>
        </w:rPr>
        <w:t>;</w:t>
      </w:r>
      <w:proofErr w:type="gramEnd"/>
    </w:p>
    <w:p w14:paraId="7C7567C5" w14:textId="77777777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deactivation message for AIS SARTs, Class M MOB devices and 406 MHz radio beacons, and</w:t>
      </w:r>
    </w:p>
    <w:p w14:paraId="552913E9" w14:textId="7C5AEA5F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AIS locating signal for 406 MHz radio beacons.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A512982" w14:textId="77777777" w:rsidR="004D1D85" w:rsidRDefault="00F25BF4" w:rsidP="009F78AE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757315">
        <w:rPr>
          <w:rFonts w:ascii="Calibri" w:hAnsi="Calibri"/>
        </w:rPr>
        <w:t xml:space="preserve"> note the information provided and </w:t>
      </w:r>
      <w:proofErr w:type="gramStart"/>
      <w:r w:rsidR="00757315">
        <w:rPr>
          <w:rFonts w:ascii="Calibri" w:hAnsi="Calibri"/>
        </w:rPr>
        <w:t>take action</w:t>
      </w:r>
      <w:proofErr w:type="gramEnd"/>
      <w:r w:rsidR="00757315">
        <w:rPr>
          <w:rFonts w:ascii="Calibri" w:hAnsi="Calibri"/>
        </w:rPr>
        <w:t xml:space="preserve">, as appropriate. </w:t>
      </w:r>
    </w:p>
    <w:p w14:paraId="16AE6650" w14:textId="40D2D2F3" w:rsidR="004D1D85" w:rsidRPr="007A395D" w:rsidRDefault="004D1D85" w:rsidP="009F78AE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3FA47" w14:textId="77777777" w:rsidR="00984E35" w:rsidRDefault="00984E35" w:rsidP="00362CD9">
      <w:r>
        <w:separator/>
      </w:r>
    </w:p>
  </w:endnote>
  <w:endnote w:type="continuationSeparator" w:id="0">
    <w:p w14:paraId="605747D8" w14:textId="77777777" w:rsidR="00984E35" w:rsidRDefault="00984E3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30B7C056" w:rsidR="004533B7" w:rsidRPr="00C907DF" w:rsidRDefault="00B1615D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Pr="00B1615D">
      <w:rPr>
        <w:rFonts w:ascii="Malgun Gothic" w:eastAsia="Malgun Gothic" w:hAnsi="Malgun Gothic" w:cs="Malgun Gothic"/>
      </w:rPr>
      <w:t>Liaison</w:t>
    </w:r>
    <w:r>
      <w:t xml:space="preserve"> statement to IMO on the revision of Recommendation ITU-R M.1371-5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F660B3F" w:rsidR="00637047" w:rsidRPr="00C907DF" w:rsidRDefault="00B1615D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9F78AE" w:rsidRPr="009F78AE">
      <w:rPr>
        <w:rFonts w:ascii="Malgun Gothic" w:eastAsia="Malgun Gothic" w:hAnsi="Malgun Gothic" w:cs="Malgun Gothic"/>
      </w:rPr>
      <w:t>Liaison</w:t>
    </w:r>
    <w:r w:rsidR="009F78AE">
      <w:t xml:space="preserve"> statement to IMO on the revision of Recommendation ITU-R M.1371-5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09111" w14:textId="77777777" w:rsidR="00984E35" w:rsidRDefault="00984E35" w:rsidP="00362CD9">
      <w:r>
        <w:separator/>
      </w:r>
    </w:p>
  </w:footnote>
  <w:footnote w:type="continuationSeparator" w:id="0">
    <w:p w14:paraId="22B84C20" w14:textId="77777777" w:rsidR="00984E35" w:rsidRDefault="00984E3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1E3319B"/>
    <w:multiLevelType w:val="hybridMultilevel"/>
    <w:tmpl w:val="AA16B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FD6FDE"/>
    <w:multiLevelType w:val="hybridMultilevel"/>
    <w:tmpl w:val="C420B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2"/>
  </w:num>
  <w:num w:numId="6">
    <w:abstractNumId w:val="11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6"/>
  </w:num>
  <w:num w:numId="15">
    <w:abstractNumId w:val="49"/>
  </w:num>
  <w:num w:numId="16">
    <w:abstractNumId w:val="30"/>
  </w:num>
  <w:num w:numId="17">
    <w:abstractNumId w:val="17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0"/>
  </w:num>
  <w:num w:numId="25">
    <w:abstractNumId w:val="10"/>
  </w:num>
  <w:num w:numId="26">
    <w:abstractNumId w:val="10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6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9"/>
  </w:num>
  <w:num w:numId="45">
    <w:abstractNumId w:val="33"/>
  </w:num>
  <w:num w:numId="46">
    <w:abstractNumId w:val="50"/>
  </w:num>
  <w:num w:numId="47">
    <w:abstractNumId w:val="13"/>
  </w:num>
  <w:num w:numId="48">
    <w:abstractNumId w:val="22"/>
  </w:num>
  <w:num w:numId="49">
    <w:abstractNumId w:val="14"/>
  </w:num>
  <w:num w:numId="50">
    <w:abstractNumId w:val="12"/>
  </w:num>
  <w:num w:numId="51">
    <w:abstractNumId w:val="20"/>
  </w:num>
  <w:num w:numId="52">
    <w:abstractNumId w:val="44"/>
  </w:num>
  <w:num w:numId="53">
    <w:abstractNumId w:val="47"/>
  </w:num>
  <w:num w:numId="54">
    <w:abstractNumId w:val="15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9"/>
  </w:num>
  <w:num w:numId="75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2CD8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57315"/>
    <w:rsid w:val="00765622"/>
    <w:rsid w:val="00770B6C"/>
    <w:rsid w:val="00774730"/>
    <w:rsid w:val="00783FEA"/>
    <w:rsid w:val="007926DC"/>
    <w:rsid w:val="007A395D"/>
    <w:rsid w:val="007C346C"/>
    <w:rsid w:val="007D63E3"/>
    <w:rsid w:val="007D6737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2BD7"/>
    <w:rsid w:val="009831C0"/>
    <w:rsid w:val="00984E35"/>
    <w:rsid w:val="009874F9"/>
    <w:rsid w:val="0099161D"/>
    <w:rsid w:val="009936FA"/>
    <w:rsid w:val="009C5F41"/>
    <w:rsid w:val="009F78AE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1615D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4EC9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20F3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9B0EC-1136-449B-A48C-55B003199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2022-01-16T10:25:00Z</dcterms:created>
  <dcterms:modified xsi:type="dcterms:W3CDTF">2022-02-21T12:53:00Z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